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F31BA5" w:rsidRPr="00F31BA5" w:rsidRDefault="00F31BA5" w:rsidP="00F31BA5">
      <w:pPr>
        <w:pStyle w:val="ab"/>
        <w:jc w:val="center"/>
        <w:rPr>
          <w:rFonts w:ascii="Segoe UI" w:hAnsi="Segoe UI" w:cs="Segoe UI"/>
          <w:b/>
        </w:rPr>
      </w:pPr>
      <w:r w:rsidRPr="00F31BA5">
        <w:rPr>
          <w:rFonts w:ascii="Segoe UI" w:hAnsi="Segoe UI" w:cs="Segoe UI"/>
          <w:b/>
          <w:sz w:val="28"/>
          <w:szCs w:val="28"/>
        </w:rPr>
        <w:t>Кадастровая оценка будет проводиться по новым правилам</w:t>
      </w:r>
    </w:p>
    <w:p w:rsidR="00F31BA5" w:rsidRPr="00F31BA5" w:rsidRDefault="006A50DC" w:rsidP="00F31BA5">
      <w:pPr>
        <w:autoSpaceDE w:val="0"/>
        <w:contextualSpacing/>
        <w:jc w:val="both"/>
        <w:rPr>
          <w:rFonts w:ascii="Segoe UI" w:hAnsi="Segoe UI" w:cs="Segoe UI"/>
          <w:bCs/>
        </w:rPr>
      </w:pPr>
      <w:r w:rsidRPr="00F31BA5">
        <w:rPr>
          <w:rFonts w:ascii="Segoe UI" w:hAnsi="Segoe UI" w:cs="Segoe UI"/>
          <w:b/>
        </w:rPr>
        <w:t>Красноярск</w:t>
      </w:r>
      <w:r w:rsidR="001F3B81" w:rsidRPr="00F31BA5">
        <w:rPr>
          <w:rFonts w:ascii="Segoe UI" w:hAnsi="Segoe UI" w:cs="Segoe UI"/>
          <w:b/>
        </w:rPr>
        <w:t xml:space="preserve"> </w:t>
      </w:r>
      <w:r w:rsidR="00F31BA5" w:rsidRPr="00F31BA5">
        <w:rPr>
          <w:rFonts w:ascii="Segoe UI" w:hAnsi="Segoe UI" w:cs="Segoe UI"/>
          <w:b/>
        </w:rPr>
        <w:t>27</w:t>
      </w:r>
      <w:r w:rsidRPr="00F31BA5">
        <w:rPr>
          <w:rFonts w:ascii="Segoe UI" w:hAnsi="Segoe UI" w:cs="Segoe UI"/>
          <w:b/>
        </w:rPr>
        <w:t xml:space="preserve"> июля</w:t>
      </w:r>
      <w:r w:rsidR="001F3B81" w:rsidRPr="00F31BA5">
        <w:rPr>
          <w:rFonts w:ascii="Segoe UI" w:hAnsi="Segoe UI" w:cs="Segoe UI"/>
          <w:b/>
        </w:rPr>
        <w:t xml:space="preserve"> 201</w:t>
      </w:r>
      <w:r w:rsidR="008F629E" w:rsidRPr="00F31BA5">
        <w:rPr>
          <w:rFonts w:ascii="Segoe UI" w:hAnsi="Segoe UI" w:cs="Segoe UI"/>
          <w:b/>
        </w:rPr>
        <w:t>6</w:t>
      </w:r>
      <w:r w:rsidR="001F3B81" w:rsidRPr="00F31BA5">
        <w:rPr>
          <w:rFonts w:ascii="Segoe UI" w:hAnsi="Segoe UI" w:cs="Segoe UI"/>
          <w:b/>
        </w:rPr>
        <w:t xml:space="preserve"> года</w:t>
      </w:r>
      <w:r w:rsidR="001F3B81" w:rsidRPr="00F31BA5">
        <w:rPr>
          <w:rFonts w:ascii="Segoe UI" w:hAnsi="Segoe UI" w:cs="Segoe UI"/>
        </w:rPr>
        <w:t xml:space="preserve"> </w:t>
      </w:r>
      <w:r w:rsidR="008F629E" w:rsidRPr="00F31BA5">
        <w:rPr>
          <w:rFonts w:ascii="Segoe UI" w:hAnsi="Segoe UI" w:cs="Segoe UI"/>
        </w:rPr>
        <w:t xml:space="preserve">- </w:t>
      </w:r>
      <w:r w:rsidR="00F31BA5" w:rsidRPr="00F31BA5">
        <w:rPr>
          <w:rFonts w:ascii="Segoe UI" w:hAnsi="Segoe UI" w:cs="Segoe UI"/>
        </w:rPr>
        <w:t>С 1 января 2017 года вступает в силу закон о государственной кадастровой оценке, нормы</w:t>
      </w:r>
      <w:r w:rsidR="00F31BA5" w:rsidRPr="00F31BA5">
        <w:rPr>
          <w:rFonts w:ascii="Segoe UI" w:hAnsi="Segoe UI" w:cs="Segoe UI"/>
          <w:bCs/>
        </w:rPr>
        <w:t xml:space="preserve"> которого, прежде всего, направлены на изменение организационного механизма установления кадастровой стоимости. </w:t>
      </w:r>
    </w:p>
    <w:p w:rsidR="00F31BA5" w:rsidRPr="00F31BA5" w:rsidRDefault="00F31BA5" w:rsidP="00F31BA5">
      <w:pPr>
        <w:pStyle w:val="ConsPlusNormal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31BA5">
        <w:rPr>
          <w:rFonts w:ascii="Segoe UI" w:hAnsi="Segoe UI" w:cs="Segoe UI"/>
          <w:bCs/>
          <w:sz w:val="24"/>
          <w:szCs w:val="24"/>
          <w:lang w:eastAsia="ru-RU"/>
        </w:rPr>
        <w:t xml:space="preserve">Так, например, в соответствии с некоторыми статьями нового закона кадастровая оценка </w:t>
      </w:r>
      <w:r w:rsidRPr="00F31BA5">
        <w:rPr>
          <w:rFonts w:ascii="Segoe UI" w:hAnsi="Segoe UI" w:cs="Segoe UI"/>
          <w:sz w:val="24"/>
          <w:szCs w:val="24"/>
          <w:lang w:eastAsia="ru-RU"/>
        </w:rPr>
        <w:t>будет проводиться не чаще одного раза в три года и не реже одного раза в пять лет, за исключением внеочередной оценки. Перечень объектов недвижимости, подлежащих оценке, будет формироваться органом регистрации прав на основании решения о проведении оценки. Оценка может быть проведена одновременно в отношении всех видов объектов недвижимости, а также всех категорий земель, расположенных на территории субъекта РФ.</w:t>
      </w:r>
    </w:p>
    <w:p w:rsidR="00F31BA5" w:rsidRPr="00F31BA5" w:rsidRDefault="00F31BA5" w:rsidP="00F31BA5">
      <w:pPr>
        <w:pStyle w:val="ConsPlusNormal"/>
        <w:ind w:firstLine="540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F31BA5">
        <w:rPr>
          <w:rFonts w:ascii="Segoe UI" w:hAnsi="Segoe UI" w:cs="Segoe UI"/>
          <w:bCs/>
          <w:sz w:val="24"/>
          <w:szCs w:val="24"/>
          <w:lang w:eastAsia="ru-RU"/>
        </w:rPr>
        <w:t xml:space="preserve">Однако, прежде всего, необходимо отметить, что если сегодня кадастровой оценкой занимаются частные компании, использующие в своей деятельности ими же разработанные методики оценки, то предусмотренное новым законом создание специализированного учреждения для проведения всего комплекса работ по кадастровой оценке позволит системно организовать эту работу. </w:t>
      </w:r>
    </w:p>
    <w:p w:rsidR="00F31BA5" w:rsidRPr="00F31BA5" w:rsidRDefault="00F31BA5" w:rsidP="00F31BA5">
      <w:pPr>
        <w:pStyle w:val="ConsPlusNormal"/>
        <w:ind w:firstLine="540"/>
        <w:contextualSpacing/>
        <w:jc w:val="both"/>
        <w:outlineLvl w:val="0"/>
        <w:rPr>
          <w:rFonts w:ascii="Segoe UI" w:hAnsi="Segoe UI" w:cs="Segoe UI"/>
          <w:sz w:val="24"/>
          <w:szCs w:val="24"/>
          <w:lang w:eastAsia="ru-RU"/>
        </w:rPr>
      </w:pPr>
      <w:r w:rsidRPr="00F31BA5">
        <w:rPr>
          <w:rFonts w:ascii="Segoe UI" w:hAnsi="Segoe UI" w:cs="Segoe UI"/>
          <w:bCs/>
          <w:sz w:val="24"/>
          <w:szCs w:val="24"/>
          <w:lang w:eastAsia="ru-RU"/>
        </w:rPr>
        <w:t xml:space="preserve">Таким образом, закон о государственной кадастровой оценке позволит </w:t>
      </w:r>
      <w:r w:rsidRPr="00F31BA5">
        <w:rPr>
          <w:rFonts w:ascii="Segoe UI" w:hAnsi="Segoe UI" w:cs="Segoe UI"/>
          <w:sz w:val="24"/>
          <w:szCs w:val="24"/>
          <w:lang w:eastAsia="ru-RU"/>
        </w:rPr>
        <w:t>защитить права и интересы граждан и организаций, обеспечить эффективность, экономичность и прозрачность процедуры кадастровой оценки.</w:t>
      </w:r>
    </w:p>
    <w:p w:rsidR="008E7A9B" w:rsidRPr="009C509B" w:rsidRDefault="008E7A9B" w:rsidP="00F31BA5">
      <w:pPr>
        <w:pStyle w:val="ab"/>
        <w:rPr>
          <w:rFonts w:ascii="Segoe UI" w:hAnsi="Segoe UI" w:cs="Segoe UI"/>
          <w:bCs/>
          <w:color w:val="0D0D0D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0C4B59" w:rsidP="006A50D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A50D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6A50D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070CCB" w:rsidRPr="008E7A9B" w:rsidRDefault="00070CCB" w:rsidP="006A50DC">
      <w:pPr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0C4B5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31BA5">
      <w:rPr>
        <w:noProof/>
        <w:sz w:val="16"/>
        <w:szCs w:val="16"/>
      </w:rPr>
      <w:t>27.07.2016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31BA5">
      <w:rPr>
        <w:noProof/>
        <w:sz w:val="16"/>
        <w:szCs w:val="16"/>
      </w:rPr>
      <w:t>8:50:32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31BA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31BA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0C4B59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21D6E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65C84"/>
    <w:rsid w:val="00496E56"/>
    <w:rsid w:val="0049784C"/>
    <w:rsid w:val="004A30B1"/>
    <w:rsid w:val="004D0619"/>
    <w:rsid w:val="004E392E"/>
    <w:rsid w:val="004F2B7F"/>
    <w:rsid w:val="00504D6E"/>
    <w:rsid w:val="0052051F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A16D1"/>
    <w:rsid w:val="006A50DC"/>
    <w:rsid w:val="006A60C0"/>
    <w:rsid w:val="006B5748"/>
    <w:rsid w:val="006C17C2"/>
    <w:rsid w:val="006E62B2"/>
    <w:rsid w:val="006F61A6"/>
    <w:rsid w:val="00712F05"/>
    <w:rsid w:val="00733170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61920"/>
    <w:rsid w:val="008962D1"/>
    <w:rsid w:val="008C2657"/>
    <w:rsid w:val="008E5B25"/>
    <w:rsid w:val="008E7A9B"/>
    <w:rsid w:val="008F0A4A"/>
    <w:rsid w:val="008F3146"/>
    <w:rsid w:val="008F629E"/>
    <w:rsid w:val="009006F0"/>
    <w:rsid w:val="00907F68"/>
    <w:rsid w:val="00911DAA"/>
    <w:rsid w:val="00957D1B"/>
    <w:rsid w:val="00977DAA"/>
    <w:rsid w:val="0098109B"/>
    <w:rsid w:val="00993B92"/>
    <w:rsid w:val="009C509B"/>
    <w:rsid w:val="009C6943"/>
    <w:rsid w:val="009D22A5"/>
    <w:rsid w:val="009E2A1B"/>
    <w:rsid w:val="00A270ED"/>
    <w:rsid w:val="00A42361"/>
    <w:rsid w:val="00A47437"/>
    <w:rsid w:val="00A64ADC"/>
    <w:rsid w:val="00AD1C33"/>
    <w:rsid w:val="00B14634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6A86"/>
    <w:rsid w:val="00D875E8"/>
    <w:rsid w:val="00D92E37"/>
    <w:rsid w:val="00DA6E6D"/>
    <w:rsid w:val="00DB6F19"/>
    <w:rsid w:val="00DD6019"/>
    <w:rsid w:val="00DE0BC0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1BA5"/>
    <w:rsid w:val="00F3506B"/>
    <w:rsid w:val="00F52515"/>
    <w:rsid w:val="00F930B3"/>
    <w:rsid w:val="00FB1442"/>
    <w:rsid w:val="00FB5978"/>
    <w:rsid w:val="00FC45D8"/>
    <w:rsid w:val="00FD35BD"/>
    <w:rsid w:val="00FD51F4"/>
    <w:rsid w:val="00FE4F71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9C50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708D-6775-4DFE-AEC8-32F7F58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2016-07-22T08:18:00Z</cp:lastPrinted>
  <dcterms:created xsi:type="dcterms:W3CDTF">2016-07-27T01:50:00Z</dcterms:created>
  <dcterms:modified xsi:type="dcterms:W3CDTF">2016-07-27T01:53:00Z</dcterms:modified>
</cp:coreProperties>
</file>